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0E9" w:rsidRPr="00A64A1F" w:rsidP="001A30E9">
      <w:pPr>
        <w:ind w:firstLine="540"/>
        <w:jc w:val="right"/>
        <w:rPr>
          <w:sz w:val="28"/>
          <w:szCs w:val="28"/>
        </w:rPr>
      </w:pPr>
      <w:r w:rsidRPr="00A64A1F">
        <w:rPr>
          <w:sz w:val="28"/>
          <w:szCs w:val="28"/>
        </w:rPr>
        <w:t>Дело № 2-1791-2112/2025</w:t>
      </w:r>
    </w:p>
    <w:p w:rsidR="001A30E9" w:rsidRPr="00A64A1F" w:rsidP="001A30E9">
      <w:pPr>
        <w:ind w:firstLine="540"/>
        <w:jc w:val="right"/>
        <w:rPr>
          <w:sz w:val="28"/>
          <w:szCs w:val="28"/>
        </w:rPr>
      </w:pPr>
      <w:r w:rsidRPr="00A64A1F">
        <w:rPr>
          <w:sz w:val="28"/>
          <w:szCs w:val="28"/>
        </w:rPr>
        <w:t>УИД 86</w:t>
      </w:r>
      <w:r w:rsidRPr="00A64A1F">
        <w:rPr>
          <w:bCs/>
          <w:sz w:val="28"/>
          <w:szCs w:val="28"/>
        </w:rPr>
        <w:t>MS00</w:t>
      </w:r>
      <w:r w:rsidR="00A64A1F">
        <w:rPr>
          <w:bCs/>
          <w:sz w:val="28"/>
          <w:szCs w:val="28"/>
        </w:rPr>
        <w:t>52</w:t>
      </w:r>
      <w:r w:rsidRPr="00A64A1F">
        <w:rPr>
          <w:bCs/>
          <w:sz w:val="28"/>
          <w:szCs w:val="28"/>
        </w:rPr>
        <w:t>-01-202</w:t>
      </w:r>
      <w:r w:rsidR="00A64A1F">
        <w:rPr>
          <w:bCs/>
          <w:sz w:val="28"/>
          <w:szCs w:val="28"/>
        </w:rPr>
        <w:t>5</w:t>
      </w:r>
      <w:r w:rsidRPr="00A64A1F">
        <w:rPr>
          <w:bCs/>
          <w:sz w:val="28"/>
          <w:szCs w:val="28"/>
        </w:rPr>
        <w:t>-00</w:t>
      </w:r>
      <w:r w:rsidR="00A64A1F">
        <w:rPr>
          <w:bCs/>
          <w:sz w:val="28"/>
          <w:szCs w:val="28"/>
        </w:rPr>
        <w:t>2950</w:t>
      </w:r>
      <w:r w:rsidRPr="00A64A1F">
        <w:rPr>
          <w:bCs/>
          <w:sz w:val="28"/>
          <w:szCs w:val="28"/>
        </w:rPr>
        <w:t>-</w:t>
      </w:r>
      <w:r w:rsidR="00A64A1F">
        <w:rPr>
          <w:bCs/>
          <w:sz w:val="28"/>
          <w:szCs w:val="28"/>
        </w:rPr>
        <w:t>44</w:t>
      </w:r>
    </w:p>
    <w:p w:rsidR="001A30E9" w:rsidRPr="00A64A1F" w:rsidP="001A30E9">
      <w:pPr>
        <w:tabs>
          <w:tab w:val="left" w:pos="7776"/>
        </w:tabs>
        <w:ind w:firstLine="540"/>
        <w:jc w:val="both"/>
        <w:rPr>
          <w:b/>
          <w:sz w:val="28"/>
          <w:szCs w:val="28"/>
        </w:rPr>
      </w:pPr>
      <w:r w:rsidRPr="00A64A1F">
        <w:rPr>
          <w:b/>
          <w:sz w:val="28"/>
          <w:szCs w:val="28"/>
        </w:rPr>
        <w:tab/>
      </w:r>
    </w:p>
    <w:p w:rsidR="001A30E9" w:rsidRPr="00A64A1F" w:rsidP="001A30E9">
      <w:pPr>
        <w:ind w:firstLine="540"/>
        <w:jc w:val="center"/>
        <w:rPr>
          <w:sz w:val="28"/>
          <w:szCs w:val="28"/>
        </w:rPr>
      </w:pPr>
      <w:r w:rsidRPr="00A64A1F">
        <w:rPr>
          <w:sz w:val="28"/>
          <w:szCs w:val="28"/>
        </w:rPr>
        <w:t>РЕШЕНИЕ</w:t>
      </w:r>
    </w:p>
    <w:p w:rsidR="001A30E9" w:rsidRPr="00A64A1F" w:rsidP="001A30E9">
      <w:pPr>
        <w:ind w:firstLine="540"/>
        <w:jc w:val="center"/>
        <w:rPr>
          <w:sz w:val="28"/>
          <w:szCs w:val="28"/>
        </w:rPr>
      </w:pPr>
      <w:r w:rsidRPr="00A64A1F">
        <w:rPr>
          <w:sz w:val="28"/>
          <w:szCs w:val="28"/>
        </w:rPr>
        <w:t>ИМЕНЕМ РОССИЙСКОЙ ФЕДЕРАЦИИ</w:t>
      </w:r>
    </w:p>
    <w:p w:rsidR="001A30E9" w:rsidRPr="00A64A1F" w:rsidP="001A30E9">
      <w:pPr>
        <w:ind w:left="-540" w:right="-1" w:firstLine="900"/>
        <w:rPr>
          <w:bCs/>
          <w:sz w:val="28"/>
          <w:szCs w:val="28"/>
        </w:rPr>
      </w:pPr>
      <w:r w:rsidRPr="00A64A1F">
        <w:rPr>
          <w:bCs/>
          <w:sz w:val="28"/>
          <w:szCs w:val="28"/>
        </w:rPr>
        <w:t xml:space="preserve">                                          (РЕЗОЛЮТИВНАЯ ЧАСТЬ)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05 мая 2025 года</w:t>
      </w:r>
      <w:r w:rsidRPr="00A64A1F">
        <w:rPr>
          <w:sz w:val="28"/>
          <w:szCs w:val="28"/>
        </w:rPr>
        <w:tab/>
      </w:r>
      <w:r w:rsidRPr="00A64A1F">
        <w:rPr>
          <w:sz w:val="28"/>
          <w:szCs w:val="28"/>
        </w:rPr>
        <w:tab/>
      </w:r>
      <w:r w:rsidRPr="00A64A1F">
        <w:rPr>
          <w:sz w:val="28"/>
          <w:szCs w:val="28"/>
        </w:rPr>
        <w:tab/>
      </w:r>
      <w:r w:rsidRPr="00A64A1F">
        <w:rPr>
          <w:sz w:val="28"/>
          <w:szCs w:val="28"/>
        </w:rPr>
        <w:tab/>
      </w:r>
      <w:r w:rsidRPr="00A64A1F">
        <w:rPr>
          <w:sz w:val="28"/>
          <w:szCs w:val="28"/>
        </w:rPr>
        <w:tab/>
      </w:r>
      <w:r w:rsidRPr="00A64A1F">
        <w:rPr>
          <w:sz w:val="28"/>
          <w:szCs w:val="28"/>
        </w:rPr>
        <w:tab/>
        <w:t xml:space="preserve">          г. Нижневартовск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 xml:space="preserve">Мировой судья судебного участка № 6 </w:t>
      </w:r>
      <w:r w:rsidRPr="00A64A1F">
        <w:rPr>
          <w:sz w:val="28"/>
          <w:szCs w:val="28"/>
        </w:rPr>
        <w:t>Нижневартовского судебного района города окружного значения Нижневартовска Ханты – Мансийского автономного округа – Югры Аксенова Е.В., исполняющий обязанности мирового судьи судебного участка № 12 Нижневартовского судебного района города окружного значени</w:t>
      </w:r>
      <w:r w:rsidRPr="00A64A1F">
        <w:rPr>
          <w:sz w:val="28"/>
          <w:szCs w:val="28"/>
        </w:rPr>
        <w:t>я Нижневартовска Ханты – Мансийского автономного округа – Югры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при секретаре Вечер А.А.,</w:t>
      </w:r>
    </w:p>
    <w:p w:rsidR="00A64A1F" w:rsidRPr="00A64A1F" w:rsidP="00A64A1F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с участием ответчика Валиевой Г.Н.,</w:t>
      </w:r>
    </w:p>
    <w:p w:rsidR="00A64A1F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в отсутствие надлежащим образом уведомленных лиц: представителя истца ООО</w:t>
      </w:r>
      <w:r w:rsidRPr="00A64A1F">
        <w:rPr>
          <w:color w:val="000099"/>
          <w:sz w:val="28"/>
          <w:szCs w:val="28"/>
        </w:rPr>
        <w:t xml:space="preserve"> ПКО «АйДи Коллект»</w:t>
      </w:r>
      <w:r w:rsidRPr="00A64A1F">
        <w:rPr>
          <w:sz w:val="28"/>
          <w:szCs w:val="28"/>
        </w:rPr>
        <w:t xml:space="preserve"> 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рассмотрев в открытом судебном заседа</w:t>
      </w:r>
      <w:r w:rsidRPr="00A64A1F">
        <w:rPr>
          <w:sz w:val="28"/>
          <w:szCs w:val="28"/>
        </w:rPr>
        <w:t>нии гражданское дело по иску ООО</w:t>
      </w:r>
      <w:r w:rsidRPr="00A64A1F">
        <w:rPr>
          <w:color w:val="000099"/>
          <w:sz w:val="28"/>
          <w:szCs w:val="28"/>
        </w:rPr>
        <w:t xml:space="preserve"> ПКО «АйДи Коллект» к Валиевой Гульназ Наиловне о взыскании задолженности по договору займа № 25257718-2 от 01.05.2023, заключенному между ответчиком и ООО МФК «ЭйрЛоанс», право требования основано на договоре уступки № 3 от</w:t>
      </w:r>
      <w:r w:rsidRPr="00A64A1F">
        <w:rPr>
          <w:color w:val="000099"/>
          <w:sz w:val="28"/>
          <w:szCs w:val="28"/>
        </w:rPr>
        <w:t xml:space="preserve"> 28.06.2024</w:t>
      </w:r>
      <w:r w:rsidRPr="00A64A1F">
        <w:rPr>
          <w:sz w:val="28"/>
          <w:szCs w:val="28"/>
        </w:rPr>
        <w:t>,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Руководствуясь ст. ст. 194-199 ГПК РФ, мировой судья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</w:p>
    <w:p w:rsidR="001A30E9" w:rsidRPr="00A64A1F" w:rsidP="001A30E9">
      <w:pPr>
        <w:jc w:val="center"/>
        <w:rPr>
          <w:sz w:val="28"/>
          <w:szCs w:val="28"/>
        </w:rPr>
      </w:pPr>
      <w:r w:rsidRPr="00A64A1F">
        <w:rPr>
          <w:sz w:val="28"/>
          <w:szCs w:val="28"/>
        </w:rPr>
        <w:t>РЕШИЛ:</w:t>
      </w:r>
    </w:p>
    <w:p w:rsidR="00A64A1F" w:rsidRPr="00A64A1F" w:rsidP="001A30E9">
      <w:pPr>
        <w:jc w:val="center"/>
        <w:rPr>
          <w:sz w:val="28"/>
          <w:szCs w:val="28"/>
        </w:rPr>
      </w:pP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Исковые требования общества с ограниченной ответственностью</w:t>
      </w:r>
      <w:r w:rsidRPr="00A64A1F">
        <w:rPr>
          <w:color w:val="000099"/>
          <w:sz w:val="28"/>
          <w:szCs w:val="28"/>
        </w:rPr>
        <w:t xml:space="preserve"> Профессиональная коллекторская организация «АйДи Коллект» к Валиевой Гульназ Наиловне о взыскании задолженности по догово</w:t>
      </w:r>
      <w:r w:rsidRPr="00A64A1F">
        <w:rPr>
          <w:color w:val="000099"/>
          <w:sz w:val="28"/>
          <w:szCs w:val="28"/>
        </w:rPr>
        <w:t xml:space="preserve">ру займа </w:t>
      </w:r>
      <w:r w:rsidRPr="00A64A1F">
        <w:rPr>
          <w:sz w:val="28"/>
          <w:szCs w:val="28"/>
        </w:rPr>
        <w:t>– удовлетворить в полном объеме.</w:t>
      </w:r>
    </w:p>
    <w:p w:rsidR="001A30E9" w:rsidRPr="00A64A1F" w:rsidP="001A30E9">
      <w:pPr>
        <w:ind w:firstLine="540"/>
        <w:jc w:val="both"/>
        <w:rPr>
          <w:bCs/>
          <w:color w:val="000099"/>
          <w:sz w:val="28"/>
          <w:szCs w:val="28"/>
        </w:rPr>
      </w:pPr>
      <w:r w:rsidRPr="00A64A1F">
        <w:rPr>
          <w:sz w:val="28"/>
          <w:szCs w:val="28"/>
        </w:rPr>
        <w:t xml:space="preserve">Взыскать с </w:t>
      </w:r>
      <w:r w:rsidRPr="00A64A1F">
        <w:rPr>
          <w:color w:val="000099"/>
          <w:sz w:val="28"/>
          <w:szCs w:val="28"/>
        </w:rPr>
        <w:t xml:space="preserve">Валиевой </w:t>
      </w:r>
      <w:r w:rsidRPr="00A64A1F">
        <w:rPr>
          <w:color w:val="000099"/>
          <w:sz w:val="28"/>
          <w:szCs w:val="28"/>
        </w:rPr>
        <w:t>Гульназ</w:t>
      </w:r>
      <w:r w:rsidRPr="00A64A1F">
        <w:rPr>
          <w:color w:val="000099"/>
          <w:sz w:val="28"/>
          <w:szCs w:val="28"/>
        </w:rPr>
        <w:t xml:space="preserve"> </w:t>
      </w:r>
      <w:r w:rsidRPr="00A64A1F">
        <w:rPr>
          <w:color w:val="000099"/>
          <w:sz w:val="28"/>
          <w:szCs w:val="28"/>
        </w:rPr>
        <w:t>Наиловны</w:t>
      </w:r>
      <w:r w:rsidRPr="00A64A1F">
        <w:rPr>
          <w:color w:val="000099"/>
          <w:sz w:val="28"/>
          <w:szCs w:val="28"/>
        </w:rPr>
        <w:t xml:space="preserve"> (паспорт </w:t>
      </w:r>
      <w:r>
        <w:rPr>
          <w:color w:val="000099"/>
          <w:sz w:val="28"/>
          <w:szCs w:val="28"/>
        </w:rPr>
        <w:t>*</w:t>
      </w:r>
      <w:r w:rsidRPr="00A64A1F">
        <w:rPr>
          <w:color w:val="000099"/>
          <w:sz w:val="28"/>
          <w:szCs w:val="28"/>
        </w:rPr>
        <w:t xml:space="preserve">), </w:t>
      </w:r>
      <w:r w:rsidRPr="00A64A1F">
        <w:rPr>
          <w:sz w:val="28"/>
          <w:szCs w:val="28"/>
        </w:rPr>
        <w:t>в пользу общества с ограниченной ответственностью</w:t>
      </w:r>
      <w:r w:rsidRPr="00A64A1F">
        <w:rPr>
          <w:color w:val="000099"/>
          <w:sz w:val="28"/>
          <w:szCs w:val="28"/>
        </w:rPr>
        <w:t xml:space="preserve"> Профессиональная коллекторская организация «АйДи Коллект»</w:t>
      </w:r>
      <w:r w:rsidRPr="00A64A1F">
        <w:rPr>
          <w:sz w:val="28"/>
          <w:szCs w:val="28"/>
        </w:rPr>
        <w:t xml:space="preserve"> (ОГРН 1177746355225 ИНН 7730233723) задолженность </w:t>
      </w:r>
      <w:r w:rsidRPr="00A64A1F">
        <w:rPr>
          <w:bCs/>
          <w:sz w:val="28"/>
          <w:szCs w:val="28"/>
        </w:rPr>
        <w:t xml:space="preserve">по договору займа </w:t>
      </w:r>
      <w:r w:rsidRPr="00A64A1F">
        <w:rPr>
          <w:color w:val="000099"/>
          <w:sz w:val="28"/>
          <w:szCs w:val="28"/>
        </w:rPr>
        <w:t xml:space="preserve">№ № 25257718-2 от 01.05.2023 </w:t>
      </w:r>
      <w:r w:rsidRPr="00A64A1F">
        <w:rPr>
          <w:bCs/>
          <w:sz w:val="28"/>
          <w:szCs w:val="28"/>
        </w:rPr>
        <w:t>за период с 18.05.2023 по 28.06.2024 в сумме 37350,00 руб., из которых 15000,00 руб. сумма основного долга, 22350,00 руб. сумма процентов за пользование займо</w:t>
      </w:r>
      <w:r w:rsidRPr="00A64A1F">
        <w:rPr>
          <w:bCs/>
          <w:sz w:val="28"/>
          <w:szCs w:val="28"/>
        </w:rPr>
        <w:t>м, 91,20 руб. почтовые расходы, расходы по уплате государственной пошлины в размере 4000 руб</w:t>
      </w:r>
      <w:r w:rsidRPr="00A64A1F">
        <w:rPr>
          <w:bCs/>
          <w:color w:val="000099"/>
          <w:sz w:val="28"/>
          <w:szCs w:val="28"/>
        </w:rPr>
        <w:t>., всего взыскать 41441 (сорок одну тысячу четыреста сорок один) рубль 20 копеек.</w:t>
      </w:r>
    </w:p>
    <w:p w:rsidR="00A64A1F" w:rsidRPr="00A64A1F" w:rsidP="00A64A1F">
      <w:pPr>
        <w:ind w:firstLine="567"/>
        <w:jc w:val="both"/>
        <w:rPr>
          <w:bCs/>
          <w:color w:val="000099"/>
          <w:sz w:val="28"/>
          <w:szCs w:val="28"/>
        </w:rPr>
      </w:pPr>
      <w:r w:rsidRPr="00A64A1F">
        <w:rPr>
          <w:sz w:val="28"/>
          <w:szCs w:val="28"/>
        </w:rPr>
        <w:t xml:space="preserve">Предоставить </w:t>
      </w:r>
      <w:r w:rsidRPr="00A64A1F">
        <w:rPr>
          <w:color w:val="000099"/>
          <w:sz w:val="28"/>
          <w:szCs w:val="28"/>
        </w:rPr>
        <w:t xml:space="preserve">Валиевой Гульназ Наиловне </w:t>
      </w:r>
      <w:r w:rsidRPr="00A64A1F">
        <w:rPr>
          <w:sz w:val="28"/>
          <w:szCs w:val="28"/>
        </w:rPr>
        <w:t>рассрочку исполнения решения суда на двенадцать месяцев с ежемесячной выплатой на протяжении одиннадцати месяцев в размере 3500 (три тысячи пятьсот) рублей, двенадцатый месяц – 2941 (две тысячи девятьсот сорок один) рубль 20 копеек.</w:t>
      </w:r>
    </w:p>
    <w:p w:rsidR="001A30E9" w:rsidRPr="00A64A1F" w:rsidP="001A30E9">
      <w:pPr>
        <w:ind w:firstLine="567"/>
        <w:jc w:val="both"/>
        <w:rPr>
          <w:sz w:val="28"/>
          <w:szCs w:val="28"/>
        </w:rPr>
      </w:pPr>
      <w:r w:rsidRPr="00A64A1F">
        <w:rPr>
          <w:sz w:val="28"/>
          <w:szCs w:val="28"/>
        </w:rPr>
        <w:t xml:space="preserve">Разъяснить участвующим </w:t>
      </w:r>
      <w:r w:rsidRPr="00A64A1F">
        <w:rPr>
          <w:sz w:val="28"/>
          <w:szCs w:val="28"/>
        </w:rPr>
        <w:t>в деле лицам, их представителям право подать заявление о составлении мотивированного решения в следующие сроки:</w:t>
      </w:r>
    </w:p>
    <w:p w:rsidR="001A30E9" w:rsidRPr="00A64A1F" w:rsidP="001A30E9">
      <w:pPr>
        <w:ind w:right="-1" w:firstLine="567"/>
        <w:jc w:val="both"/>
        <w:rPr>
          <w:color w:val="000000"/>
          <w:sz w:val="28"/>
          <w:szCs w:val="28"/>
        </w:rPr>
      </w:pPr>
      <w:r w:rsidRPr="00A64A1F">
        <w:rPr>
          <w:sz w:val="28"/>
          <w:szCs w:val="28"/>
        </w:rPr>
        <w:t>в течение трех дней со дня объявления резолютивной части</w:t>
      </w:r>
      <w:r w:rsidRPr="00A64A1F">
        <w:rPr>
          <w:color w:val="000000"/>
          <w:sz w:val="28"/>
          <w:szCs w:val="28"/>
        </w:rPr>
        <w:t xml:space="preserve"> решения суда, если лица, участвующие в деле, их представители присутствовали в судебном</w:t>
      </w:r>
      <w:r w:rsidRPr="00A64A1F">
        <w:rPr>
          <w:color w:val="000000"/>
          <w:sz w:val="28"/>
          <w:szCs w:val="28"/>
        </w:rPr>
        <w:t xml:space="preserve"> заседании;</w:t>
      </w:r>
    </w:p>
    <w:p w:rsidR="001A30E9" w:rsidRPr="00A64A1F" w:rsidP="001A30E9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A1F">
        <w:rPr>
          <w:color w:val="000000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>Мотивированное решение суда составляется в течение десяти дней со дня поступлен</w:t>
      </w:r>
      <w:r w:rsidRPr="00A64A1F">
        <w:rPr>
          <w:sz w:val="28"/>
          <w:szCs w:val="28"/>
        </w:rPr>
        <w:t>ия от лиц, участвующих в деле, соответствующего заявления.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</w:t>
      </w:r>
      <w:r w:rsidRPr="00A64A1F">
        <w:rPr>
          <w:sz w:val="28"/>
          <w:szCs w:val="28"/>
        </w:rPr>
        <w:t>участка № 12.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</w:p>
    <w:p w:rsidR="001A30E9" w:rsidRPr="00A64A1F" w:rsidP="001A3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 xml:space="preserve">Мировой судья                                                                                Е.В. Аксенова </w:t>
      </w:r>
    </w:p>
    <w:p w:rsidR="001A30E9" w:rsidRPr="00A64A1F" w:rsidP="001A30E9">
      <w:pPr>
        <w:ind w:firstLine="540"/>
        <w:jc w:val="both"/>
        <w:rPr>
          <w:sz w:val="28"/>
          <w:szCs w:val="28"/>
        </w:rPr>
      </w:pPr>
      <w:r w:rsidRPr="00A64A1F">
        <w:rPr>
          <w:sz w:val="28"/>
          <w:szCs w:val="28"/>
        </w:rPr>
        <w:tab/>
      </w:r>
      <w:r w:rsidRPr="00A64A1F">
        <w:rPr>
          <w:sz w:val="28"/>
          <w:szCs w:val="28"/>
        </w:rPr>
        <w:tab/>
      </w:r>
    </w:p>
    <w:p w:rsidR="001A30E9" w:rsidRPr="00A64A1F" w:rsidP="001A30E9">
      <w:pPr>
        <w:pStyle w:val="BodyTextIndent"/>
        <w:tabs>
          <w:tab w:val="left" w:pos="540"/>
        </w:tabs>
        <w:ind w:right="28" w:firstLine="540"/>
        <w:jc w:val="both"/>
        <w:rPr>
          <w:szCs w:val="28"/>
        </w:rPr>
      </w:pPr>
      <w:r>
        <w:rPr>
          <w:szCs w:val="28"/>
        </w:rPr>
        <w:t>***</w:t>
      </w: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1A30E9" w:rsidRPr="00A64A1F" w:rsidP="001A30E9">
      <w:pPr>
        <w:rPr>
          <w:sz w:val="28"/>
          <w:szCs w:val="28"/>
        </w:rPr>
      </w:pPr>
    </w:p>
    <w:p w:rsidR="003C19C3" w:rsidRPr="00A64A1F">
      <w:pPr>
        <w:rPr>
          <w:sz w:val="28"/>
          <w:szCs w:val="28"/>
        </w:rPr>
      </w:pPr>
    </w:p>
    <w:sectPr w:rsidSect="001A30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55"/>
    <w:rsid w:val="001A30E9"/>
    <w:rsid w:val="003C19C3"/>
    <w:rsid w:val="00545455"/>
    <w:rsid w:val="006509B9"/>
    <w:rsid w:val="008C2775"/>
    <w:rsid w:val="00A64A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1E6E2C-2E26-432A-B8EB-0172998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A30E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A30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4A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4A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